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EA4" w:rsidRDefault="00090EA4" w:rsidP="00090EA4">
      <w:pPr>
        <w:autoSpaceDE w:val="0"/>
        <w:autoSpaceDN w:val="0"/>
        <w:adjustRightInd w:val="0"/>
        <w:ind w:firstLine="225"/>
        <w:jc w:val="center"/>
        <w:rPr>
          <w:rFonts w:eastAsia="Times New Roman"/>
          <w:b/>
          <w:szCs w:val="24"/>
        </w:rPr>
      </w:pP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r w:rsidRPr="00214616">
        <w:rPr>
          <w:rFonts w:eastAsia="Times New Roman"/>
          <w:b/>
          <w:bCs/>
          <w:color w:val="000000"/>
          <w:sz w:val="18"/>
          <w:szCs w:val="18"/>
        </w:rPr>
        <w:t>УТВЕРЖДЕНА</w:t>
      </w: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r w:rsidRPr="00214616">
        <w:rPr>
          <w:rFonts w:eastAsia="Times New Roman"/>
          <w:b/>
          <w:bCs/>
          <w:color w:val="000000"/>
          <w:sz w:val="18"/>
          <w:szCs w:val="18"/>
        </w:rPr>
        <w:t>постановлением Администрации</w:t>
      </w: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proofErr w:type="spellStart"/>
      <w:r w:rsidRPr="00214616">
        <w:rPr>
          <w:rFonts w:eastAsia="Times New Roman"/>
          <w:b/>
          <w:bCs/>
          <w:color w:val="000000"/>
          <w:sz w:val="18"/>
          <w:szCs w:val="18"/>
        </w:rPr>
        <w:t>Балахнинского</w:t>
      </w:r>
      <w:proofErr w:type="spellEnd"/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 муниципального округа</w:t>
      </w: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r w:rsidRPr="00214616">
        <w:rPr>
          <w:rFonts w:eastAsia="Times New Roman"/>
          <w:b/>
          <w:bCs/>
          <w:color w:val="000000"/>
          <w:sz w:val="18"/>
          <w:szCs w:val="18"/>
        </w:rPr>
        <w:t>Нижегородской области</w:t>
      </w: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от 16.11.2020  № 161</w:t>
      </w:r>
      <w:r w:rsidR="00A94EF4">
        <w:rPr>
          <w:rFonts w:eastAsia="Times New Roman"/>
          <w:b/>
          <w:bCs/>
          <w:color w:val="000000"/>
          <w:sz w:val="18"/>
          <w:szCs w:val="18"/>
        </w:rPr>
        <w:t>4</w:t>
      </w:r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proofErr w:type="gramStart"/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( с внесенными изменениями постановлением </w:t>
      </w:r>
      <w:proofErr w:type="gramEnd"/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Администрации </w:t>
      </w:r>
      <w:proofErr w:type="spellStart"/>
      <w:r w:rsidRPr="00214616">
        <w:rPr>
          <w:rFonts w:eastAsia="Times New Roman"/>
          <w:b/>
          <w:bCs/>
          <w:color w:val="000000"/>
          <w:sz w:val="18"/>
          <w:szCs w:val="18"/>
        </w:rPr>
        <w:t>Балахнинского</w:t>
      </w:r>
      <w:proofErr w:type="spellEnd"/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 муниципального округа</w:t>
      </w:r>
    </w:p>
    <w:p w:rsidR="00090EA4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  <w:proofErr w:type="gramStart"/>
      <w:r>
        <w:rPr>
          <w:rFonts w:eastAsia="Times New Roman"/>
          <w:b/>
          <w:bCs/>
          <w:color w:val="000000"/>
          <w:sz w:val="18"/>
          <w:szCs w:val="18"/>
        </w:rPr>
        <w:t xml:space="preserve">Нижегородской области от </w:t>
      </w:r>
      <w:r w:rsidR="00A94EF4">
        <w:rPr>
          <w:rFonts w:eastAsia="Times New Roman"/>
          <w:b/>
          <w:bCs/>
          <w:color w:val="000000"/>
          <w:sz w:val="18"/>
          <w:szCs w:val="18"/>
        </w:rPr>
        <w:t>02</w:t>
      </w:r>
      <w:r w:rsidRPr="00214616">
        <w:rPr>
          <w:rFonts w:eastAsia="Times New Roman"/>
          <w:b/>
          <w:bCs/>
          <w:color w:val="000000"/>
          <w:sz w:val="18"/>
          <w:szCs w:val="18"/>
        </w:rPr>
        <w:t>.</w:t>
      </w:r>
      <w:r w:rsidR="00A94EF4">
        <w:rPr>
          <w:rFonts w:eastAsia="Times New Roman"/>
          <w:b/>
          <w:bCs/>
          <w:color w:val="000000"/>
          <w:sz w:val="18"/>
          <w:szCs w:val="18"/>
        </w:rPr>
        <w:t>03</w:t>
      </w:r>
      <w:r w:rsidRPr="00214616">
        <w:rPr>
          <w:rFonts w:eastAsia="Times New Roman"/>
          <w:b/>
          <w:bCs/>
          <w:color w:val="000000"/>
          <w:sz w:val="18"/>
          <w:szCs w:val="18"/>
        </w:rPr>
        <w:t>.202</w:t>
      </w:r>
      <w:r w:rsidR="00A94EF4">
        <w:rPr>
          <w:rFonts w:eastAsia="Times New Roman"/>
          <w:b/>
          <w:bCs/>
          <w:color w:val="000000"/>
          <w:sz w:val="18"/>
          <w:szCs w:val="18"/>
        </w:rPr>
        <w:t>3</w:t>
      </w:r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 № </w:t>
      </w:r>
      <w:r w:rsidR="00A94EF4">
        <w:rPr>
          <w:rFonts w:eastAsia="Times New Roman"/>
          <w:b/>
          <w:bCs/>
          <w:color w:val="000000"/>
          <w:sz w:val="18"/>
          <w:szCs w:val="18"/>
        </w:rPr>
        <w:t>362</w:t>
      </w:r>
      <w:r w:rsidRPr="00214616">
        <w:rPr>
          <w:rFonts w:eastAsia="Times New Roman"/>
          <w:b/>
          <w:bCs/>
          <w:color w:val="000000"/>
          <w:sz w:val="18"/>
          <w:szCs w:val="18"/>
        </w:rPr>
        <w:t xml:space="preserve">)   </w:t>
      </w:r>
      <w:proofErr w:type="gramEnd"/>
    </w:p>
    <w:p w:rsidR="00090EA4" w:rsidRPr="00214616" w:rsidRDefault="00090EA4" w:rsidP="00090EA4">
      <w:pPr>
        <w:autoSpaceDE w:val="0"/>
        <w:autoSpaceDN w:val="0"/>
        <w:adjustRightInd w:val="0"/>
        <w:ind w:firstLine="225"/>
        <w:jc w:val="right"/>
        <w:rPr>
          <w:rFonts w:eastAsia="Times New Roman"/>
          <w:b/>
          <w:bCs/>
          <w:color w:val="000000"/>
          <w:sz w:val="18"/>
          <w:szCs w:val="18"/>
        </w:rPr>
      </w:pPr>
    </w:p>
    <w:p w:rsidR="002407B5" w:rsidRPr="002407B5" w:rsidRDefault="002407B5" w:rsidP="00F05857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МУНИЦИПАЛЬНАЯ ПРОГРАММА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«Обеспечение общественного порядка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и противодействия преступности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в </w:t>
      </w:r>
      <w:proofErr w:type="spellStart"/>
      <w:r w:rsidRPr="009144C1">
        <w:rPr>
          <w:rFonts w:eastAsia="Times New Roman"/>
          <w:b/>
          <w:bCs/>
          <w:color w:val="000000"/>
          <w:sz w:val="22"/>
          <w:lang w:eastAsia="ru-RU"/>
        </w:rPr>
        <w:t>Балахнинском</w:t>
      </w:r>
      <w:proofErr w:type="spellEnd"/>
      <w:r w:rsidRPr="009144C1">
        <w:rPr>
          <w:rFonts w:eastAsia="Times New Roman"/>
          <w:b/>
          <w:bCs/>
          <w:color w:val="000000"/>
          <w:sz w:val="22"/>
          <w:lang w:eastAsia="ru-RU"/>
        </w:rPr>
        <w:t xml:space="preserve"> муниципальном округе Нижегородской области»</w:t>
      </w:r>
      <w:r w:rsidRPr="009144C1">
        <w:rPr>
          <w:rFonts w:eastAsia="Times New Roman"/>
          <w:color w:val="000000"/>
          <w:sz w:val="22"/>
          <w:lang w:eastAsia="ru-RU"/>
        </w:rPr>
        <w:t xml:space="preserve"> 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  <w:r w:rsidRPr="009144C1">
        <w:rPr>
          <w:rFonts w:eastAsia="Times New Roman"/>
          <w:color w:val="000000"/>
          <w:sz w:val="22"/>
          <w:lang w:eastAsia="ru-RU"/>
        </w:rPr>
        <w:t xml:space="preserve"> (далее – Программа)</w:t>
      </w:r>
    </w:p>
    <w:p w:rsidR="000070E0" w:rsidRPr="009144C1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color w:val="000000"/>
          <w:sz w:val="22"/>
          <w:lang w:eastAsia="ru-RU"/>
        </w:rPr>
      </w:pPr>
    </w:p>
    <w:p w:rsidR="000070E0" w:rsidRPr="009144C1" w:rsidRDefault="000070E0" w:rsidP="000070E0">
      <w:pPr>
        <w:numPr>
          <w:ilvl w:val="0"/>
          <w:numId w:val="10"/>
        </w:num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  <w:r w:rsidRPr="009144C1">
        <w:rPr>
          <w:rFonts w:eastAsia="Times New Roman"/>
          <w:b/>
          <w:bCs/>
          <w:color w:val="000000"/>
          <w:sz w:val="22"/>
          <w:lang w:eastAsia="ru-RU"/>
        </w:rPr>
        <w:t>Паспорт Программы</w:t>
      </w:r>
    </w:p>
    <w:p w:rsidR="000070E0" w:rsidRPr="009144C1" w:rsidRDefault="000070E0" w:rsidP="000070E0">
      <w:pPr>
        <w:autoSpaceDE w:val="0"/>
        <w:autoSpaceDN w:val="0"/>
        <w:adjustRightInd w:val="0"/>
        <w:ind w:left="360"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tbl>
      <w:tblPr>
        <w:tblW w:w="1516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52"/>
        <w:gridCol w:w="12616"/>
      </w:tblGrid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1.1.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Муниципаль-ный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заказчик-координатор 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Заместитель главы администрации (С.И.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Чагаева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)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(Главный распорядитель бюджетных средств Балахнинского муниципального округа Нижегородской области – Администрация Балахнинского муниципального округа Нижегородской области (далее – ГРБС – Администрация БМО))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1.2. Соисполнители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Программы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Администрация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культуры и туризма Администрации Балахнинского муниципального округа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МВД России "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";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отдел вневедомственной охраны по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Балахнинскому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району - филиала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Управления вневедомственной охраны войск национальной гвардии России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по НО;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Балахнинский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МФ ФКУ УИИ ГУФСИН России по Нижегородской области;</w:t>
            </w:r>
          </w:p>
          <w:p w:rsidR="009144C1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сектор по обеспечению деятельности комиссии по делам несовершеннолетних и защите их прав при Администрации Балахнинского муниципального округа</w:t>
            </w:r>
            <w:r w:rsidR="00142CB6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="00142CB6" w:rsidRPr="00142CB6">
              <w:rPr>
                <w:rFonts w:eastAsia="Times New Roman"/>
                <w:color w:val="000000"/>
                <w:sz w:val="22"/>
                <w:lang w:eastAsia="ru-RU"/>
              </w:rPr>
              <w:t>(ГРБС – Администрация БМО)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;</w:t>
            </w:r>
          </w:p>
          <w:p w:rsidR="000070E0" w:rsidRPr="009144C1" w:rsidRDefault="009144C1" w:rsidP="009144C1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отдел спорта и молодежной политики Администрации Балахнинского муниципального округа Нижегородской области</w:t>
            </w:r>
            <w:r w:rsidR="00142CB6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="00142CB6" w:rsidRPr="00142CB6">
              <w:rPr>
                <w:rFonts w:eastAsia="Times New Roman"/>
                <w:color w:val="000000"/>
                <w:sz w:val="22"/>
                <w:lang w:eastAsia="ru-RU"/>
              </w:rPr>
              <w:t>(ГРБС – Администрация БМО)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1.3. Подпрограммы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«Профилактика правонарушений и укрепление системы общественной безопасности» (далее Подпрограмма-1)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Cs/>
                <w:lang w:eastAsia="ru-RU"/>
              </w:rPr>
            </w:pPr>
            <w:r w:rsidRPr="009144C1">
              <w:rPr>
                <w:rFonts w:eastAsia="Times New Roman"/>
                <w:bCs/>
                <w:sz w:val="22"/>
                <w:lang w:eastAsia="ru-RU"/>
              </w:rPr>
              <w:t>- «Противодействие злоупотреблению наркотиками и их незаконному обороту</w:t>
            </w:r>
            <w:r w:rsidR="00142CB6">
              <w:t xml:space="preserve"> </w:t>
            </w:r>
            <w:r w:rsidR="00142CB6" w:rsidRPr="00142CB6">
              <w:rPr>
                <w:rFonts w:eastAsia="Times New Roman"/>
                <w:bCs/>
                <w:sz w:val="22"/>
                <w:lang w:eastAsia="ru-RU"/>
              </w:rPr>
              <w:t xml:space="preserve">в </w:t>
            </w:r>
            <w:proofErr w:type="spellStart"/>
            <w:r w:rsidR="00142CB6" w:rsidRPr="00142CB6">
              <w:rPr>
                <w:rFonts w:eastAsia="Times New Roman"/>
                <w:bCs/>
                <w:sz w:val="22"/>
                <w:lang w:eastAsia="ru-RU"/>
              </w:rPr>
              <w:t>Балахнинском</w:t>
            </w:r>
            <w:proofErr w:type="spellEnd"/>
            <w:r w:rsidR="00142CB6" w:rsidRPr="00142CB6">
              <w:rPr>
                <w:rFonts w:eastAsia="Times New Roman"/>
                <w:bCs/>
                <w:sz w:val="22"/>
                <w:lang w:eastAsia="ru-RU"/>
              </w:rPr>
              <w:t xml:space="preserve"> муниципальном округе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>»</w:t>
            </w:r>
            <w:r w:rsidR="00142CB6">
              <w:rPr>
                <w:rFonts w:eastAsia="Times New Roman"/>
                <w:bCs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bCs/>
                <w:sz w:val="22"/>
                <w:lang w:eastAsia="ru-RU"/>
              </w:rPr>
              <w:t>(далее Подпрограмма-2)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1.4.Цели Программы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      </w:r>
            <w:r w:rsidRPr="009144C1">
              <w:rPr>
                <w:rFonts w:eastAsia="Times New Roman"/>
                <w:sz w:val="22"/>
                <w:lang w:eastAsia="ru-RU"/>
              </w:rPr>
              <w:t>противодействия незаконному обороту наркотических средств и психотропных веществ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1.5. Задачи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Обеспечение контроля над криминальной ситуацией в </w:t>
            </w:r>
            <w:proofErr w:type="spell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Балахнинском</w:t>
            </w:r>
            <w:proofErr w:type="spell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муниципальном округе, в том числе: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сосредоточение всех имеющихся сил и сре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дств пр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авоохранительных органов на борьбе с преступностью и профилактике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преступлений и иных правонарушений;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создание обстановки спокойствия на улицах и в иных общественных местах;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 xml:space="preserve">- создание и реализация комплекса мер по пресечению незаконного распространения наркотиков и их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прекурсоров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на территории </w:t>
            </w:r>
            <w:proofErr w:type="spellStart"/>
            <w:r w:rsidRPr="009144C1">
              <w:rPr>
                <w:rFonts w:eastAsia="Times New Roman"/>
                <w:sz w:val="22"/>
                <w:lang w:eastAsia="ru-RU"/>
              </w:rPr>
              <w:t>Балахнинского</w:t>
            </w:r>
            <w:proofErr w:type="spellEnd"/>
            <w:r w:rsidRPr="009144C1">
              <w:rPr>
                <w:rFonts w:eastAsia="Times New Roman"/>
                <w:sz w:val="22"/>
                <w:lang w:eastAsia="ru-RU"/>
              </w:rPr>
              <w:t xml:space="preserve"> муниципального округа.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>1.6. Этапы и сроки реализации Программы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Программа реализуется в один этап. Срок реализации Программы: 2021-2026 годы. </w:t>
            </w: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1.7.Объемы бюджетных ассигнований Программы за счет средств бюджета округа </w:t>
            </w: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639F" w:rsidRPr="000E639F" w:rsidRDefault="000E639F" w:rsidP="000E639F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0E639F">
              <w:rPr>
                <w:sz w:val="22"/>
              </w:rPr>
              <w:t xml:space="preserve">Общий объем финансирования муниципальной программы составляет </w:t>
            </w: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  <w:r w:rsidR="00A94EF4">
              <w:rPr>
                <w:rFonts w:eastAsia="Times New Roman"/>
                <w:color w:val="000000"/>
                <w:sz w:val="22"/>
                <w:lang w:eastAsia="ru-RU"/>
              </w:rPr>
              <w:t> 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014</w:t>
            </w:r>
            <w:r w:rsidR="00A94EF4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Pr="000E639F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0E639F">
              <w:rPr>
                <w:sz w:val="22"/>
              </w:rPr>
              <w:t>тыс. руб., в том числе по годам реализации: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2021 году -  </w:t>
            </w:r>
            <w:r w:rsidR="00F05857" w:rsidRPr="009144C1">
              <w:rPr>
                <w:rFonts w:eastAsia="Times New Roman"/>
                <w:color w:val="000000"/>
                <w:sz w:val="22"/>
                <w:lang w:eastAsia="ru-RU"/>
              </w:rPr>
              <w:t>282,5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2022 году -  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>3</w:t>
            </w:r>
            <w:r w:rsidR="00A94EF4">
              <w:rPr>
                <w:rFonts w:eastAsia="Times New Roman"/>
                <w:color w:val="000000"/>
                <w:sz w:val="22"/>
                <w:lang w:eastAsia="ru-RU"/>
              </w:rPr>
              <w:t>27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A94EF4">
              <w:rPr>
                <w:rFonts w:eastAsia="Times New Roman"/>
                <w:color w:val="000000"/>
                <w:sz w:val="22"/>
                <w:lang w:eastAsia="ru-RU"/>
              </w:rPr>
              <w:t>2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2023 году -  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930,7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2024 году -  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930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  <w:r w:rsidR="005E6C1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в 2025 году -  </w:t>
            </w:r>
            <w:r w:rsidR="00A94EF4">
              <w:rPr>
                <w:rFonts w:eastAsia="Times New Roman"/>
                <w:color w:val="000000"/>
                <w:sz w:val="22"/>
                <w:lang w:eastAsia="ru-RU"/>
              </w:rPr>
              <w:t>9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30</w:t>
            </w:r>
            <w:r w:rsidR="00A41B4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 w:rsidR="003A45D6">
              <w:rPr>
                <w:rFonts w:eastAsia="Times New Roman"/>
                <w:color w:val="000000"/>
                <w:sz w:val="22"/>
                <w:lang w:eastAsia="ru-RU"/>
              </w:rPr>
              <w:t>7</w:t>
            </w:r>
            <w:r w:rsidR="00A41B41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 </w:t>
            </w: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тыс. рублей;</w:t>
            </w:r>
          </w:p>
          <w:p w:rsidR="000070E0" w:rsidRDefault="003A45D6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в 2026 году -  612</w:t>
            </w:r>
            <w:r w:rsidR="000070E0" w:rsidRPr="009144C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4</w:t>
            </w:r>
            <w:r w:rsidR="000070E0"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тыс. рублей.</w:t>
            </w:r>
          </w:p>
          <w:p w:rsidR="000E639F" w:rsidRPr="000E639F" w:rsidRDefault="000E639F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0070E0" w:rsidRPr="009144C1" w:rsidTr="009144C1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1.8.</w:t>
            </w:r>
            <w:r w:rsidR="00931156">
              <w:t xml:space="preserve"> </w:t>
            </w:r>
            <w:r w:rsidR="00931156" w:rsidRPr="00931156">
              <w:rPr>
                <w:rFonts w:eastAsia="Times New Roman"/>
                <w:color w:val="000000"/>
                <w:sz w:val="22"/>
                <w:lang w:eastAsia="ru-RU"/>
              </w:rPr>
              <w:t>Целевые индикаторы Программы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Индикаторы достижения цели: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- удельный вес тяжких и особо тяжких 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преступлений</w:t>
            </w:r>
            <w:proofErr w:type="gramEnd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от общего числа зарегистрированных составит 20,0%;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преступлений, совершенных ранее совершившими преступления от общего количества зарегистрированных преступлений составит 22,0%</w:t>
            </w:r>
            <w:proofErr w:type="gramStart"/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 xml:space="preserve"> ;</w:t>
            </w:r>
            <w:proofErr w:type="gramEnd"/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на улицах от общего количества зарегистрированных преступлений составит 22,0%;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в состоянии опьянения, от общего количества зарегистрированных преступлений составит 14,0%;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- удельный вес количества преступлений, совершенных несовершеннолетними, от общего зарегистрированных преступлений составит 1,6%;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доля раскрытых преступлений в сфере незаконного оборота наркотических средств и психотропных веществ к общему количеству зарегистрированных преступлений составит 42,5%;</w:t>
            </w:r>
          </w:p>
          <w:p w:rsidR="000070E0" w:rsidRPr="009144C1" w:rsidRDefault="000070E0" w:rsidP="000070E0">
            <w:pPr>
              <w:ind w:firstLine="0"/>
              <w:rPr>
                <w:rFonts w:eastAsia="Times New Roman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- охват населения района занятиями физической культурой и спортом к общему количеству населения составит 40,5%.</w:t>
            </w: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</w:p>
          <w:p w:rsidR="000070E0" w:rsidRPr="009144C1" w:rsidRDefault="000070E0" w:rsidP="000070E0">
            <w:pPr>
              <w:autoSpaceDE w:val="0"/>
              <w:autoSpaceDN w:val="0"/>
              <w:adjustRightInd w:val="0"/>
              <w:ind w:firstLine="225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Непосредственные результаты: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color w:val="000000"/>
                <w:sz w:val="22"/>
                <w:lang w:eastAsia="ru-RU"/>
              </w:rPr>
              <w:t>Снижение количества зарегистрированных преступлений в 2026г. на 30 ед.;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sz w:val="22"/>
                <w:lang w:eastAsia="ru-RU"/>
              </w:rPr>
              <w:t>Снижение количества зарегистрированных преступлений по линии незаконного оборота наркотиков к 2026 году на 36 ед.</w:t>
            </w:r>
          </w:p>
          <w:p w:rsidR="000070E0" w:rsidRPr="009144C1" w:rsidRDefault="000070E0" w:rsidP="000070E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eastAsia="Times New Roman"/>
                <w:color w:val="000000"/>
                <w:lang w:eastAsia="ru-RU"/>
              </w:rPr>
            </w:pPr>
            <w:r w:rsidRPr="009144C1">
              <w:rPr>
                <w:rFonts w:eastAsia="Times New Roman"/>
                <w:bCs/>
                <w:color w:val="000000"/>
                <w:sz w:val="22"/>
                <w:lang w:eastAsia="ru-RU"/>
              </w:rPr>
              <w:t>Повышение доли граждан систематически занимающихся физической культурой и спортом, в общей численности населения округа на 2 тыс. чел.</w:t>
            </w:r>
          </w:p>
        </w:tc>
      </w:tr>
    </w:tbl>
    <w:p w:rsidR="000070E0" w:rsidRPr="009144C1" w:rsidRDefault="000070E0" w:rsidP="000070E0">
      <w:pPr>
        <w:autoSpaceDE w:val="0"/>
        <w:autoSpaceDN w:val="0"/>
        <w:adjustRightInd w:val="0"/>
        <w:ind w:firstLine="0"/>
        <w:jc w:val="left"/>
        <w:rPr>
          <w:rFonts w:eastAsia="Times New Roman"/>
          <w:b/>
          <w:bCs/>
          <w:color w:val="000000"/>
          <w:sz w:val="22"/>
          <w:lang w:eastAsia="ru-RU"/>
        </w:rPr>
      </w:pPr>
    </w:p>
    <w:p w:rsidR="000070E0" w:rsidRDefault="000070E0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3A45D6" w:rsidRDefault="003A45D6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3A45D6" w:rsidRDefault="003A45D6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3A45D6" w:rsidRDefault="003A45D6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3A45D6" w:rsidRDefault="003A45D6" w:rsidP="000070E0">
      <w:pPr>
        <w:autoSpaceDE w:val="0"/>
        <w:autoSpaceDN w:val="0"/>
        <w:adjustRightInd w:val="0"/>
        <w:ind w:firstLine="0"/>
        <w:jc w:val="center"/>
        <w:rPr>
          <w:rFonts w:eastAsia="Times New Roman"/>
          <w:b/>
          <w:bCs/>
          <w:color w:val="000000"/>
          <w:sz w:val="22"/>
          <w:lang w:eastAsia="ru-RU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3A45D6" w:rsidP="003A45D6">
      <w:pPr>
        <w:rPr>
          <w:sz w:val="28"/>
          <w:szCs w:val="28"/>
        </w:rPr>
      </w:pPr>
    </w:p>
    <w:p w:rsidR="003A45D6" w:rsidRDefault="000E6922" w:rsidP="003A45D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Заместитель главы администрации -</w:t>
      </w:r>
    </w:p>
    <w:p w:rsidR="003A45D6" w:rsidRDefault="000E6922" w:rsidP="003A45D6">
      <w:pPr>
        <w:ind w:left="3539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3A45D6">
        <w:rPr>
          <w:sz w:val="28"/>
          <w:szCs w:val="28"/>
        </w:rPr>
        <w:t>ачальник финансового управления</w:t>
      </w:r>
      <w:r w:rsidR="003A45D6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</w:t>
      </w:r>
      <w:r w:rsidR="003A45D6">
        <w:rPr>
          <w:sz w:val="28"/>
          <w:szCs w:val="28"/>
        </w:rPr>
        <w:t xml:space="preserve">                 </w:t>
      </w:r>
      <w:r w:rsidR="003A45D6">
        <w:rPr>
          <w:sz w:val="28"/>
          <w:szCs w:val="28"/>
        </w:rPr>
        <w:tab/>
      </w:r>
      <w:r w:rsidR="003A45D6">
        <w:rPr>
          <w:sz w:val="28"/>
          <w:szCs w:val="28"/>
        </w:rPr>
        <w:tab/>
        <w:t xml:space="preserve">               А.М. Виноградова </w:t>
      </w:r>
    </w:p>
    <w:p w:rsidR="003A45D6" w:rsidRDefault="003A45D6" w:rsidP="003A45D6">
      <w:pPr>
        <w:jc w:val="left"/>
        <w:rPr>
          <w:sz w:val="28"/>
          <w:szCs w:val="28"/>
        </w:rPr>
      </w:pPr>
    </w:p>
    <w:p w:rsidR="003A45D6" w:rsidRDefault="003A45D6" w:rsidP="003A45D6">
      <w:pPr>
        <w:jc w:val="left"/>
        <w:rPr>
          <w:sz w:val="28"/>
          <w:szCs w:val="28"/>
        </w:rPr>
      </w:pPr>
    </w:p>
    <w:p w:rsidR="003A45D6" w:rsidRDefault="003A45D6" w:rsidP="003A45D6">
      <w:pPr>
        <w:jc w:val="left"/>
        <w:rPr>
          <w:sz w:val="28"/>
          <w:szCs w:val="28"/>
          <w:lang w:eastAsia="ar-SA"/>
        </w:rPr>
      </w:pPr>
    </w:p>
    <w:p w:rsidR="003A45D6" w:rsidRPr="003A45D6" w:rsidRDefault="003A45D6" w:rsidP="003A45D6">
      <w:pPr>
        <w:ind w:left="353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Pr="003A45D6">
        <w:rPr>
          <w:sz w:val="28"/>
          <w:szCs w:val="28"/>
        </w:rPr>
        <w:t xml:space="preserve">экономики </w:t>
      </w:r>
    </w:p>
    <w:p w:rsidR="003A45D6" w:rsidRDefault="003A45D6" w:rsidP="003A45D6">
      <w:pPr>
        <w:ind w:left="3539"/>
        <w:jc w:val="left"/>
        <w:rPr>
          <w:sz w:val="28"/>
          <w:szCs w:val="28"/>
        </w:rPr>
      </w:pPr>
      <w:r w:rsidRPr="003A45D6">
        <w:rPr>
          <w:sz w:val="28"/>
          <w:szCs w:val="28"/>
        </w:rPr>
        <w:t xml:space="preserve">предпринимательства и </w:t>
      </w:r>
    </w:p>
    <w:p w:rsidR="003A45D6" w:rsidRDefault="003A45D6" w:rsidP="003A45D6">
      <w:pPr>
        <w:ind w:left="3539"/>
        <w:jc w:val="left"/>
        <w:rPr>
          <w:sz w:val="28"/>
          <w:szCs w:val="28"/>
        </w:rPr>
      </w:pPr>
      <w:r w:rsidRPr="003A45D6">
        <w:rPr>
          <w:sz w:val="28"/>
          <w:szCs w:val="28"/>
        </w:rPr>
        <w:t>инвестиционной политики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Н.П. </w:t>
      </w:r>
      <w:proofErr w:type="spellStart"/>
      <w:r>
        <w:rPr>
          <w:sz w:val="28"/>
          <w:szCs w:val="28"/>
        </w:rPr>
        <w:t>Болкина</w:t>
      </w:r>
      <w:proofErr w:type="spellEnd"/>
    </w:p>
    <w:p w:rsidR="003A45D6" w:rsidRDefault="003A45D6" w:rsidP="003A45D6">
      <w:pPr>
        <w:jc w:val="left"/>
        <w:rPr>
          <w:sz w:val="28"/>
          <w:szCs w:val="28"/>
        </w:rPr>
      </w:pPr>
    </w:p>
    <w:p w:rsidR="003A45D6" w:rsidRDefault="003A45D6" w:rsidP="003A45D6">
      <w:pPr>
        <w:jc w:val="left"/>
        <w:rPr>
          <w:sz w:val="28"/>
          <w:szCs w:val="28"/>
        </w:rPr>
      </w:pPr>
    </w:p>
    <w:p w:rsidR="003A45D6" w:rsidRDefault="003A45D6" w:rsidP="003A45D6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Исполнитель:</w:t>
      </w:r>
    </w:p>
    <w:p w:rsidR="003A45D6" w:rsidRDefault="003A45D6" w:rsidP="003A45D6">
      <w:pPr>
        <w:autoSpaceDE w:val="0"/>
        <w:autoSpaceDN w:val="0"/>
        <w:adjustRightInd w:val="0"/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3A45D6" w:rsidRPr="009144C1" w:rsidRDefault="003A45D6" w:rsidP="003A45D6">
      <w:pPr>
        <w:autoSpaceDE w:val="0"/>
        <w:autoSpaceDN w:val="0"/>
        <w:adjustRightInd w:val="0"/>
        <w:ind w:left="3540" w:firstLine="708"/>
        <w:jc w:val="left"/>
        <w:rPr>
          <w:rFonts w:eastAsia="Times New Roman"/>
          <w:b/>
          <w:bCs/>
          <w:color w:val="000000"/>
          <w:sz w:val="22"/>
          <w:lang w:eastAsia="ru-RU"/>
        </w:rPr>
      </w:pPr>
      <w:r>
        <w:rPr>
          <w:sz w:val="28"/>
          <w:szCs w:val="28"/>
        </w:rPr>
        <w:t xml:space="preserve">организационно-протокольной работы                                                  </w:t>
      </w:r>
      <w:bookmarkStart w:id="0" w:name="_GoBack"/>
      <w:bookmarkEnd w:id="0"/>
      <w:r>
        <w:rPr>
          <w:sz w:val="28"/>
          <w:szCs w:val="28"/>
        </w:rPr>
        <w:t>А.В</w:t>
      </w:r>
      <w:r w:rsidRPr="007C0F5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Леднев</w:t>
      </w:r>
      <w:proofErr w:type="spellEnd"/>
    </w:p>
    <w:p w:rsidR="000070E0" w:rsidRPr="000070E0" w:rsidRDefault="000070E0" w:rsidP="000070E0">
      <w:pPr>
        <w:autoSpaceDE w:val="0"/>
        <w:autoSpaceDN w:val="0"/>
        <w:adjustRightInd w:val="0"/>
        <w:ind w:left="792" w:firstLine="0"/>
        <w:jc w:val="center"/>
        <w:rPr>
          <w:rFonts w:ascii="Arial" w:eastAsia="Times New Roman" w:hAnsi="Arial" w:cs="Arial"/>
          <w:b/>
          <w:bCs/>
          <w:vanish/>
          <w:color w:val="000000"/>
          <w:sz w:val="16"/>
          <w:szCs w:val="16"/>
          <w:lang w:eastAsia="ru-RU"/>
        </w:rPr>
      </w:pPr>
    </w:p>
    <w:sectPr w:rsidR="000070E0" w:rsidRPr="000070E0" w:rsidSect="002407B5">
      <w:headerReference w:type="even" r:id="rId9"/>
      <w:footerReference w:type="even" r:id="rId10"/>
      <w:footerReference w:type="default" r:id="rId11"/>
      <w:pgSz w:w="16840" w:h="11907" w:orient="landscape" w:code="9"/>
      <w:pgMar w:top="709" w:right="964" w:bottom="851" w:left="907" w:header="709" w:footer="709" w:gutter="0"/>
      <w:pgNumType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3F" w:rsidRDefault="00F82E3F" w:rsidP="007F0268">
      <w:r>
        <w:separator/>
      </w:r>
    </w:p>
  </w:endnote>
  <w:endnote w:type="continuationSeparator" w:id="0">
    <w:p w:rsidR="00F82E3F" w:rsidRDefault="00F82E3F" w:rsidP="007F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57" w:rsidRDefault="007E6BC9" w:rsidP="00F05857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 w:rsidP="00F0585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57" w:rsidRDefault="00F05857" w:rsidP="00F0585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3F" w:rsidRDefault="00F82E3F" w:rsidP="007F0268">
      <w:r>
        <w:separator/>
      </w:r>
    </w:p>
  </w:footnote>
  <w:footnote w:type="continuationSeparator" w:id="0">
    <w:p w:rsidR="00F82E3F" w:rsidRDefault="00F82E3F" w:rsidP="007F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57" w:rsidRDefault="007E6BC9" w:rsidP="00F05857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05857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05857" w:rsidRDefault="00F0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E203B5"/>
    <w:multiLevelType w:val="hybridMultilevel"/>
    <w:tmpl w:val="D4C2D380"/>
    <w:lvl w:ilvl="0" w:tplc="77186C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2359C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3">
    <w:nsid w:val="0CAC5D8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B37D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A7773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6">
    <w:nsid w:val="200B74AE"/>
    <w:multiLevelType w:val="hybridMultilevel"/>
    <w:tmpl w:val="916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53AB4"/>
    <w:multiLevelType w:val="multilevel"/>
    <w:tmpl w:val="107479C4"/>
    <w:lvl w:ilvl="0">
      <w:start w:val="1"/>
      <w:numFmt w:val="decimal"/>
      <w:lvlText w:val="3.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796642"/>
    <w:multiLevelType w:val="multilevel"/>
    <w:tmpl w:val="9992E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987D36"/>
    <w:multiLevelType w:val="hybridMultilevel"/>
    <w:tmpl w:val="E75AE69C"/>
    <w:lvl w:ilvl="0" w:tplc="4246E7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354FA5"/>
    <w:multiLevelType w:val="hybridMultilevel"/>
    <w:tmpl w:val="116A7408"/>
    <w:lvl w:ilvl="0" w:tplc="10666AD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56F1B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870688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3">
    <w:nsid w:val="37AF6F76"/>
    <w:multiLevelType w:val="hybridMultilevel"/>
    <w:tmpl w:val="2800F854"/>
    <w:lvl w:ilvl="0" w:tplc="27D8ED32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0A2357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5">
    <w:nsid w:val="3B252CF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291648F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784681"/>
    <w:multiLevelType w:val="multilevel"/>
    <w:tmpl w:val="7324CC04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18">
    <w:nsid w:val="4EFB2C2C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EFF44D8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6431303"/>
    <w:multiLevelType w:val="hybridMultilevel"/>
    <w:tmpl w:val="F824482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9013C13"/>
    <w:multiLevelType w:val="multilevel"/>
    <w:tmpl w:val="41801D2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60211D39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0F200D8"/>
    <w:multiLevelType w:val="multilevel"/>
    <w:tmpl w:val="4180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10D7D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2454593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6">
    <w:nsid w:val="64C819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D983E3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E4946A4"/>
    <w:multiLevelType w:val="multilevel"/>
    <w:tmpl w:val="48B254DE"/>
    <w:lvl w:ilvl="0">
      <w:start w:val="1"/>
      <w:numFmt w:val="decimal"/>
      <w:lvlText w:val="3.2.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440"/>
      </w:pPr>
      <w:rPr>
        <w:rFonts w:hint="default"/>
      </w:rPr>
    </w:lvl>
  </w:abstractNum>
  <w:abstractNum w:abstractNumId="29">
    <w:nsid w:val="752D059F"/>
    <w:multiLevelType w:val="hybridMultilevel"/>
    <w:tmpl w:val="70F25692"/>
    <w:lvl w:ilvl="0" w:tplc="2CECC4D4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F2456AC"/>
    <w:multiLevelType w:val="multilevel"/>
    <w:tmpl w:val="C0229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F34427A"/>
    <w:multiLevelType w:val="hybridMultilevel"/>
    <w:tmpl w:val="56E043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0"/>
  </w:num>
  <w:num w:numId="3">
    <w:abstractNumId w:val="31"/>
  </w:num>
  <w:num w:numId="4">
    <w:abstractNumId w:val="10"/>
  </w:num>
  <w:num w:numId="5">
    <w:abstractNumId w:val="9"/>
  </w:num>
  <w:num w:numId="6">
    <w:abstractNumId w:va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8"/>
  </w:num>
  <w:num w:numId="10">
    <w:abstractNumId w:val="6"/>
  </w:num>
  <w:num w:numId="11">
    <w:abstractNumId w:val="7"/>
  </w:num>
  <w:num w:numId="12">
    <w:abstractNumId w:val="24"/>
  </w:num>
  <w:num w:numId="13">
    <w:abstractNumId w:val="11"/>
  </w:num>
  <w:num w:numId="14">
    <w:abstractNumId w:val="26"/>
  </w:num>
  <w:num w:numId="15">
    <w:abstractNumId w:val="4"/>
  </w:num>
  <w:num w:numId="16">
    <w:abstractNumId w:val="27"/>
  </w:num>
  <w:num w:numId="17">
    <w:abstractNumId w:val="2"/>
  </w:num>
  <w:num w:numId="18">
    <w:abstractNumId w:val="3"/>
  </w:num>
  <w:num w:numId="19">
    <w:abstractNumId w:val="22"/>
  </w:num>
  <w:num w:numId="20">
    <w:abstractNumId w:val="19"/>
  </w:num>
  <w:num w:numId="21">
    <w:abstractNumId w:val="16"/>
  </w:num>
  <w:num w:numId="22">
    <w:abstractNumId w:val="30"/>
  </w:num>
  <w:num w:numId="23">
    <w:abstractNumId w:val="15"/>
  </w:num>
  <w:num w:numId="24">
    <w:abstractNumId w:val="12"/>
  </w:num>
  <w:num w:numId="25">
    <w:abstractNumId w:val="14"/>
  </w:num>
  <w:num w:numId="26">
    <w:abstractNumId w:val="21"/>
  </w:num>
  <w:num w:numId="27">
    <w:abstractNumId w:val="25"/>
  </w:num>
  <w:num w:numId="28">
    <w:abstractNumId w:val="28"/>
  </w:num>
  <w:num w:numId="29">
    <w:abstractNumId w:val="5"/>
  </w:num>
  <w:num w:numId="30">
    <w:abstractNumId w:val="17"/>
  </w:num>
  <w:num w:numId="31">
    <w:abstractNumId w:val="2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861"/>
    <w:rsid w:val="000070E0"/>
    <w:rsid w:val="00015359"/>
    <w:rsid w:val="0002108E"/>
    <w:rsid w:val="00030347"/>
    <w:rsid w:val="00036261"/>
    <w:rsid w:val="00057C2F"/>
    <w:rsid w:val="00064787"/>
    <w:rsid w:val="00085770"/>
    <w:rsid w:val="00090EA4"/>
    <w:rsid w:val="000A48DA"/>
    <w:rsid w:val="000B095F"/>
    <w:rsid w:val="000C72A7"/>
    <w:rsid w:val="000E1A0F"/>
    <w:rsid w:val="000E6272"/>
    <w:rsid w:val="000E639F"/>
    <w:rsid w:val="000E6922"/>
    <w:rsid w:val="000F1B40"/>
    <w:rsid w:val="00123DD8"/>
    <w:rsid w:val="00124B53"/>
    <w:rsid w:val="00124E96"/>
    <w:rsid w:val="001270BE"/>
    <w:rsid w:val="00127B8D"/>
    <w:rsid w:val="00131ABA"/>
    <w:rsid w:val="00140B68"/>
    <w:rsid w:val="00142CB6"/>
    <w:rsid w:val="0015362C"/>
    <w:rsid w:val="00164B96"/>
    <w:rsid w:val="001A0989"/>
    <w:rsid w:val="001A4C15"/>
    <w:rsid w:val="001B27EC"/>
    <w:rsid w:val="001D2A72"/>
    <w:rsid w:val="001E49BE"/>
    <w:rsid w:val="00207E6C"/>
    <w:rsid w:val="002107B0"/>
    <w:rsid w:val="0022080D"/>
    <w:rsid w:val="0023523D"/>
    <w:rsid w:val="00235F58"/>
    <w:rsid w:val="00237FC6"/>
    <w:rsid w:val="002407B5"/>
    <w:rsid w:val="00246182"/>
    <w:rsid w:val="002472FB"/>
    <w:rsid w:val="002606D9"/>
    <w:rsid w:val="00264861"/>
    <w:rsid w:val="00281598"/>
    <w:rsid w:val="002A54D4"/>
    <w:rsid w:val="002B1C1B"/>
    <w:rsid w:val="002B7F2F"/>
    <w:rsid w:val="00305CBA"/>
    <w:rsid w:val="00307128"/>
    <w:rsid w:val="003160B8"/>
    <w:rsid w:val="00357472"/>
    <w:rsid w:val="0036495D"/>
    <w:rsid w:val="00386CD3"/>
    <w:rsid w:val="0039032D"/>
    <w:rsid w:val="0039308F"/>
    <w:rsid w:val="003A45D6"/>
    <w:rsid w:val="003C0629"/>
    <w:rsid w:val="003C2B74"/>
    <w:rsid w:val="003D44E9"/>
    <w:rsid w:val="003E4B15"/>
    <w:rsid w:val="003E4C88"/>
    <w:rsid w:val="003E59FF"/>
    <w:rsid w:val="003F436C"/>
    <w:rsid w:val="004065F8"/>
    <w:rsid w:val="00427428"/>
    <w:rsid w:val="00435F13"/>
    <w:rsid w:val="00443E97"/>
    <w:rsid w:val="00471366"/>
    <w:rsid w:val="00475436"/>
    <w:rsid w:val="00476866"/>
    <w:rsid w:val="00492C61"/>
    <w:rsid w:val="004944BE"/>
    <w:rsid w:val="004B272C"/>
    <w:rsid w:val="004C4623"/>
    <w:rsid w:val="004C7CA2"/>
    <w:rsid w:val="004E7466"/>
    <w:rsid w:val="004F33DC"/>
    <w:rsid w:val="0052408C"/>
    <w:rsid w:val="00527122"/>
    <w:rsid w:val="00527440"/>
    <w:rsid w:val="0054116C"/>
    <w:rsid w:val="005415D0"/>
    <w:rsid w:val="00546AFE"/>
    <w:rsid w:val="00554646"/>
    <w:rsid w:val="005964D3"/>
    <w:rsid w:val="005A68DA"/>
    <w:rsid w:val="005C2A38"/>
    <w:rsid w:val="005D18FC"/>
    <w:rsid w:val="005E6C11"/>
    <w:rsid w:val="005F5500"/>
    <w:rsid w:val="006075F5"/>
    <w:rsid w:val="00613E97"/>
    <w:rsid w:val="00614BBD"/>
    <w:rsid w:val="0062415B"/>
    <w:rsid w:val="006271A4"/>
    <w:rsid w:val="00634A30"/>
    <w:rsid w:val="006370D2"/>
    <w:rsid w:val="006559AF"/>
    <w:rsid w:val="006626B4"/>
    <w:rsid w:val="006714C3"/>
    <w:rsid w:val="00673BB7"/>
    <w:rsid w:val="00677D68"/>
    <w:rsid w:val="00682D3C"/>
    <w:rsid w:val="00685C18"/>
    <w:rsid w:val="00687025"/>
    <w:rsid w:val="00691709"/>
    <w:rsid w:val="0069426D"/>
    <w:rsid w:val="00694D7D"/>
    <w:rsid w:val="00697B07"/>
    <w:rsid w:val="006A07CC"/>
    <w:rsid w:val="006B07DF"/>
    <w:rsid w:val="006C11D7"/>
    <w:rsid w:val="006C19A9"/>
    <w:rsid w:val="006E29A6"/>
    <w:rsid w:val="006E42E9"/>
    <w:rsid w:val="006E7946"/>
    <w:rsid w:val="006F5BF6"/>
    <w:rsid w:val="006F78AB"/>
    <w:rsid w:val="0070206B"/>
    <w:rsid w:val="00720711"/>
    <w:rsid w:val="007245DD"/>
    <w:rsid w:val="00734332"/>
    <w:rsid w:val="00760629"/>
    <w:rsid w:val="00761267"/>
    <w:rsid w:val="007950E2"/>
    <w:rsid w:val="007A687E"/>
    <w:rsid w:val="007B6960"/>
    <w:rsid w:val="007C302C"/>
    <w:rsid w:val="007C6A41"/>
    <w:rsid w:val="007D00F9"/>
    <w:rsid w:val="007E6BC9"/>
    <w:rsid w:val="007F0268"/>
    <w:rsid w:val="007F0EB7"/>
    <w:rsid w:val="007F390A"/>
    <w:rsid w:val="00835954"/>
    <w:rsid w:val="00844E7F"/>
    <w:rsid w:val="0084680A"/>
    <w:rsid w:val="0084681F"/>
    <w:rsid w:val="0085706D"/>
    <w:rsid w:val="0087355B"/>
    <w:rsid w:val="00880622"/>
    <w:rsid w:val="008917D6"/>
    <w:rsid w:val="008A4B61"/>
    <w:rsid w:val="008C0ABE"/>
    <w:rsid w:val="008C3631"/>
    <w:rsid w:val="008D28C1"/>
    <w:rsid w:val="008E57A4"/>
    <w:rsid w:val="008F7149"/>
    <w:rsid w:val="009010C4"/>
    <w:rsid w:val="009144C1"/>
    <w:rsid w:val="00922BFE"/>
    <w:rsid w:val="00931156"/>
    <w:rsid w:val="009475E9"/>
    <w:rsid w:val="00961735"/>
    <w:rsid w:val="00994BB7"/>
    <w:rsid w:val="009B72EA"/>
    <w:rsid w:val="009C7F50"/>
    <w:rsid w:val="009D262E"/>
    <w:rsid w:val="009F57CB"/>
    <w:rsid w:val="00A003FC"/>
    <w:rsid w:val="00A41B41"/>
    <w:rsid w:val="00A47D17"/>
    <w:rsid w:val="00A56E1D"/>
    <w:rsid w:val="00A65C3A"/>
    <w:rsid w:val="00A6693A"/>
    <w:rsid w:val="00A70B50"/>
    <w:rsid w:val="00A87B62"/>
    <w:rsid w:val="00A94DBB"/>
    <w:rsid w:val="00A94EF4"/>
    <w:rsid w:val="00AA1B27"/>
    <w:rsid w:val="00AA402B"/>
    <w:rsid w:val="00AB4A2B"/>
    <w:rsid w:val="00AC1B2C"/>
    <w:rsid w:val="00B00EDA"/>
    <w:rsid w:val="00B0533D"/>
    <w:rsid w:val="00B10AE9"/>
    <w:rsid w:val="00B17672"/>
    <w:rsid w:val="00B3663C"/>
    <w:rsid w:val="00B370CF"/>
    <w:rsid w:val="00B4268F"/>
    <w:rsid w:val="00B475D9"/>
    <w:rsid w:val="00B47640"/>
    <w:rsid w:val="00B77091"/>
    <w:rsid w:val="00B86CFE"/>
    <w:rsid w:val="00BA37C2"/>
    <w:rsid w:val="00BB00A7"/>
    <w:rsid w:val="00BB5266"/>
    <w:rsid w:val="00BB75BB"/>
    <w:rsid w:val="00BC0A59"/>
    <w:rsid w:val="00BC7F7A"/>
    <w:rsid w:val="00BE404F"/>
    <w:rsid w:val="00C2331A"/>
    <w:rsid w:val="00C271C6"/>
    <w:rsid w:val="00C31871"/>
    <w:rsid w:val="00C35354"/>
    <w:rsid w:val="00C35B39"/>
    <w:rsid w:val="00C3719F"/>
    <w:rsid w:val="00C37CA8"/>
    <w:rsid w:val="00C40AE5"/>
    <w:rsid w:val="00C6204A"/>
    <w:rsid w:val="00C718B4"/>
    <w:rsid w:val="00C859BC"/>
    <w:rsid w:val="00C94630"/>
    <w:rsid w:val="00CB0D83"/>
    <w:rsid w:val="00CC15C9"/>
    <w:rsid w:val="00CC5328"/>
    <w:rsid w:val="00CD5270"/>
    <w:rsid w:val="00CF0376"/>
    <w:rsid w:val="00CF48AF"/>
    <w:rsid w:val="00D01BE5"/>
    <w:rsid w:val="00D0613F"/>
    <w:rsid w:val="00D301D2"/>
    <w:rsid w:val="00D60788"/>
    <w:rsid w:val="00D63E83"/>
    <w:rsid w:val="00D64F04"/>
    <w:rsid w:val="00D7156B"/>
    <w:rsid w:val="00D856A8"/>
    <w:rsid w:val="00D878AC"/>
    <w:rsid w:val="00DB0A2E"/>
    <w:rsid w:val="00DC222B"/>
    <w:rsid w:val="00DD210C"/>
    <w:rsid w:val="00DD3047"/>
    <w:rsid w:val="00DF5DB3"/>
    <w:rsid w:val="00E21790"/>
    <w:rsid w:val="00E22CC5"/>
    <w:rsid w:val="00E27DB6"/>
    <w:rsid w:val="00E30C8D"/>
    <w:rsid w:val="00E37CD6"/>
    <w:rsid w:val="00E46DDE"/>
    <w:rsid w:val="00E55FEE"/>
    <w:rsid w:val="00E60695"/>
    <w:rsid w:val="00E828DA"/>
    <w:rsid w:val="00E91D67"/>
    <w:rsid w:val="00EA6011"/>
    <w:rsid w:val="00EB09EE"/>
    <w:rsid w:val="00ED3E2E"/>
    <w:rsid w:val="00F004B2"/>
    <w:rsid w:val="00F05857"/>
    <w:rsid w:val="00F37FB0"/>
    <w:rsid w:val="00F82E3F"/>
    <w:rsid w:val="00F9128F"/>
    <w:rsid w:val="00FC52B5"/>
    <w:rsid w:val="00FD59EA"/>
    <w:rsid w:val="00FF5FE7"/>
    <w:rsid w:val="00FF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A45D6"/>
    <w:pPr>
      <w:keepNext/>
      <w:numPr>
        <w:numId w:val="1"/>
      </w:numPr>
      <w:suppressAutoHyphens/>
      <w:spacing w:before="240" w:after="60"/>
      <w:jc w:val="left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C7CA2"/>
  </w:style>
  <w:style w:type="numbering" w:customStyle="1" w:styleId="110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3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45D6"/>
    <w:rPr>
      <w:rFonts w:ascii="Arial" w:eastAsia="Times New Roman" w:hAnsi="Arial" w:cs="Times New Roman"/>
      <w:b/>
      <w:bCs/>
      <w:kern w:val="1"/>
      <w:sz w:val="3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6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A45D6"/>
    <w:pPr>
      <w:keepNext/>
      <w:numPr>
        <w:numId w:val="1"/>
      </w:numPr>
      <w:suppressAutoHyphens/>
      <w:spacing w:before="240" w:after="60"/>
      <w:jc w:val="left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8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header"/>
    <w:basedOn w:val="a"/>
    <w:link w:val="a5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0268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unhideWhenUsed/>
    <w:rsid w:val="007F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0268"/>
    <w:rPr>
      <w:rFonts w:ascii="Times New Roman" w:eastAsia="Calibri" w:hAnsi="Times New Roman" w:cs="Times New Roman"/>
      <w:sz w:val="24"/>
    </w:rPr>
  </w:style>
  <w:style w:type="character" w:styleId="a8">
    <w:name w:val="Hyperlink"/>
    <w:basedOn w:val="a0"/>
    <w:unhideWhenUsed/>
    <w:rsid w:val="00B47640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C7CA2"/>
  </w:style>
  <w:style w:type="numbering" w:customStyle="1" w:styleId="110">
    <w:name w:val="Нет списка11"/>
    <w:next w:val="a2"/>
    <w:uiPriority w:val="99"/>
    <w:semiHidden/>
    <w:rsid w:val="004C7CA2"/>
  </w:style>
  <w:style w:type="paragraph" w:customStyle="1" w:styleId="3">
    <w:name w:val="Знак Знак3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Heading">
    <w:name w:val="Heading"/>
    <w:rsid w:val="004C7CA2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9">
    <w:name w:val="Balloon Text"/>
    <w:basedOn w:val="a"/>
    <w:link w:val="aa"/>
    <w:semiHidden/>
    <w:rsid w:val="004C7CA2"/>
    <w:pPr>
      <w:suppressAutoHyphens/>
      <w:ind w:firstLine="0"/>
      <w:jc w:val="left"/>
    </w:pPr>
    <w:rPr>
      <w:rFonts w:ascii="Tahoma" w:hAnsi="Tahoma"/>
      <w:sz w:val="16"/>
      <w:szCs w:val="16"/>
      <w:lang w:val="x-none" w:eastAsia="ar-SA"/>
    </w:rPr>
  </w:style>
  <w:style w:type="character" w:customStyle="1" w:styleId="aa">
    <w:name w:val="Текст выноски Знак"/>
    <w:basedOn w:val="a0"/>
    <w:link w:val="a9"/>
    <w:semiHidden/>
    <w:rsid w:val="004C7CA2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1">
    <w:name w:val="Знак1 Знак Знак1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/>
    </w:rPr>
  </w:style>
  <w:style w:type="table" w:styleId="ab">
    <w:name w:val="Table Grid"/>
    <w:basedOn w:val="a1"/>
    <w:rsid w:val="004C7C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4C7CA2"/>
    <w:rPr>
      <w:rFonts w:cs="Times New Roman"/>
    </w:rPr>
  </w:style>
  <w:style w:type="character" w:styleId="ac">
    <w:name w:val="FollowedHyperlink"/>
    <w:uiPriority w:val="99"/>
    <w:unhideWhenUsed/>
    <w:rsid w:val="004C7CA2"/>
    <w:rPr>
      <w:color w:val="800080"/>
      <w:u w:val="single"/>
    </w:rPr>
  </w:style>
  <w:style w:type="paragraph" w:customStyle="1" w:styleId="font5">
    <w:name w:val="font5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6">
    <w:name w:val="xl66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Cs w:val="24"/>
      <w:lang w:eastAsia="ru-RU"/>
    </w:rPr>
  </w:style>
  <w:style w:type="paragraph" w:customStyle="1" w:styleId="xl67">
    <w:name w:val="xl6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68">
    <w:name w:val="xl6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69">
    <w:name w:val="xl6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70">
    <w:name w:val="xl7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1">
    <w:name w:val="xl7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2">
    <w:name w:val="xl7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73">
    <w:name w:val="xl7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74">
    <w:name w:val="xl7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5">
    <w:name w:val="xl7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6">
    <w:name w:val="xl7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77">
    <w:name w:val="xl7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78">
    <w:name w:val="xl7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79">
    <w:name w:val="xl79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1">
    <w:name w:val="xl8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82">
    <w:name w:val="xl8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84">
    <w:name w:val="xl84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4C7C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86">
    <w:name w:val="xl8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87">
    <w:name w:val="xl8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88">
    <w:name w:val="xl88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90">
    <w:name w:val="xl90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1">
    <w:name w:val="xl91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92">
    <w:name w:val="xl92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3">
    <w:name w:val="xl9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4">
    <w:name w:val="xl9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95">
    <w:name w:val="xl9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96">
    <w:name w:val="xl96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97">
    <w:name w:val="xl9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98">
    <w:name w:val="xl9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4C7CA2"/>
    <w:pP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99">
    <w:name w:val="xl9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0">
    <w:name w:val="xl10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b/>
      <w:bCs/>
      <w:sz w:val="22"/>
      <w:lang w:eastAsia="ru-RU"/>
    </w:rPr>
  </w:style>
  <w:style w:type="paragraph" w:customStyle="1" w:styleId="xl101">
    <w:name w:val="xl10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2">
    <w:name w:val="xl102"/>
    <w:basedOn w:val="a"/>
    <w:rsid w:val="004C7C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03">
    <w:name w:val="xl10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eastAsia="Times New Roman"/>
      <w:sz w:val="22"/>
      <w:lang w:eastAsia="ru-RU"/>
    </w:rPr>
  </w:style>
  <w:style w:type="paragraph" w:customStyle="1" w:styleId="xl104">
    <w:name w:val="xl10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"/>
    <w:rsid w:val="004C7CA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xl105">
    <w:name w:val="xl10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6">
    <w:name w:val="xl106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07">
    <w:name w:val="xl10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08">
    <w:name w:val="xl108"/>
    <w:basedOn w:val="a"/>
    <w:rsid w:val="004C7C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/>
      <w:sz w:val="22"/>
      <w:lang w:eastAsia="ru-RU"/>
    </w:rPr>
  </w:style>
  <w:style w:type="paragraph" w:customStyle="1" w:styleId="xl109">
    <w:name w:val="xl109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msonormal0">
    <w:name w:val="msonormal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18"/>
      <w:szCs w:val="18"/>
      <w:lang w:eastAsia="ru-RU"/>
    </w:rPr>
  </w:style>
  <w:style w:type="paragraph" w:customStyle="1" w:styleId="xl111">
    <w:name w:val="xl11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b/>
      <w:bCs/>
      <w:sz w:val="22"/>
      <w:lang w:eastAsia="ru-RU"/>
    </w:rPr>
  </w:style>
  <w:style w:type="paragraph" w:customStyle="1" w:styleId="xl112">
    <w:name w:val="xl11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3">
    <w:name w:val="xl11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14">
    <w:name w:val="xl11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5">
    <w:name w:val="xl115"/>
    <w:basedOn w:val="a"/>
    <w:rsid w:val="004C7CA2"/>
    <w:pP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6">
    <w:name w:val="xl116"/>
    <w:basedOn w:val="a"/>
    <w:rsid w:val="004C7CA2"/>
    <w:pP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18">
    <w:name w:val="xl11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19">
    <w:name w:val="xl119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0">
    <w:name w:val="xl120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1">
    <w:name w:val="xl12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22">
    <w:name w:val="xl12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3">
    <w:name w:val="xl12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4">
    <w:name w:val="xl12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5">
    <w:name w:val="xl12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6">
    <w:name w:val="xl12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27">
    <w:name w:val="xl12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28">
    <w:name w:val="xl128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22"/>
      <w:lang w:eastAsia="ru-RU"/>
    </w:rPr>
  </w:style>
  <w:style w:type="paragraph" w:customStyle="1" w:styleId="xl129">
    <w:name w:val="xl129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0">
    <w:name w:val="xl130"/>
    <w:basedOn w:val="a"/>
    <w:rsid w:val="004C7CA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1">
    <w:name w:val="xl13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2">
    <w:name w:val="xl13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33">
    <w:name w:val="xl133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34">
    <w:name w:val="xl134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6">
    <w:name w:val="xl13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7">
    <w:name w:val="xl137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8">
    <w:name w:val="xl138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39">
    <w:name w:val="xl139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40">
    <w:name w:val="xl140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paragraph" w:customStyle="1" w:styleId="xl135">
    <w:name w:val="xl135"/>
    <w:basedOn w:val="a"/>
    <w:rsid w:val="004C7C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1">
    <w:name w:val="xl141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2">
    <w:name w:val="xl142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color w:val="000000"/>
      <w:sz w:val="22"/>
      <w:lang w:eastAsia="ru-RU"/>
    </w:rPr>
  </w:style>
  <w:style w:type="paragraph" w:customStyle="1" w:styleId="xl143">
    <w:name w:val="xl143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4">
    <w:name w:val="xl144"/>
    <w:basedOn w:val="a"/>
    <w:rsid w:val="004C7C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/>
      <w:sz w:val="22"/>
      <w:lang w:eastAsia="ru-RU"/>
    </w:rPr>
  </w:style>
  <w:style w:type="paragraph" w:customStyle="1" w:styleId="xl145">
    <w:name w:val="xl145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b/>
      <w:bCs/>
      <w:sz w:val="22"/>
      <w:lang w:eastAsia="ru-RU"/>
    </w:rPr>
  </w:style>
  <w:style w:type="paragraph" w:customStyle="1" w:styleId="xl146">
    <w:name w:val="xl146"/>
    <w:basedOn w:val="a"/>
    <w:rsid w:val="004C7C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/>
      <w:sz w:val="2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070E0"/>
  </w:style>
  <w:style w:type="paragraph" w:customStyle="1" w:styleId="ad">
    <w:name w:val="Знак Знак Знак Знак Знак Знак Знак Знак Знак Знак Знак"/>
    <w:basedOn w:val="a"/>
    <w:rsid w:val="000070E0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character" w:styleId="ae">
    <w:name w:val="page number"/>
    <w:basedOn w:val="a0"/>
    <w:rsid w:val="000070E0"/>
  </w:style>
  <w:style w:type="paragraph" w:styleId="af">
    <w:name w:val="Body Text"/>
    <w:basedOn w:val="a"/>
    <w:link w:val="af0"/>
    <w:rsid w:val="000070E0"/>
    <w:pPr>
      <w:ind w:firstLine="0"/>
    </w:pPr>
    <w:rPr>
      <w:rFonts w:eastAsia="Times New Roman"/>
      <w:b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0070E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customStyle="1" w:styleId="13">
    <w:name w:val="Сетка таблицы1"/>
    <w:basedOn w:val="a1"/>
    <w:next w:val="ab"/>
    <w:rsid w:val="000070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">
    <w:name w:val="Preformat"/>
    <w:rsid w:val="000070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0070E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0070E0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070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List Paragraph"/>
    <w:basedOn w:val="a"/>
    <w:uiPriority w:val="34"/>
    <w:qFormat/>
    <w:rsid w:val="000070E0"/>
    <w:pPr>
      <w:ind w:left="708" w:firstLine="0"/>
      <w:jc w:val="left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45D6"/>
    <w:rPr>
      <w:rFonts w:ascii="Arial" w:eastAsia="Times New Roman" w:hAnsi="Arial" w:cs="Times New Roman"/>
      <w:b/>
      <w:bCs/>
      <w:kern w:val="1"/>
      <w:sz w:val="3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72874-4ADE-489D-A8D7-CB034C21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Голованова</dc:creator>
  <cp:lastModifiedBy>Леднев Антон Вениаминович</cp:lastModifiedBy>
  <cp:revision>4</cp:revision>
  <cp:lastPrinted>2023-11-14T10:08:00Z</cp:lastPrinted>
  <dcterms:created xsi:type="dcterms:W3CDTF">2023-11-14T07:57:00Z</dcterms:created>
  <dcterms:modified xsi:type="dcterms:W3CDTF">2023-11-14T10:08:00Z</dcterms:modified>
</cp:coreProperties>
</file>